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85" w:rsidRDefault="00751578" w:rsidP="00EE027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6267721" cy="8810625"/>
            <wp:effectExtent l="19050" t="0" r="0" b="0"/>
            <wp:docPr id="1" name="Рисунок 1" descr="C:\Users\ДНС\AppData\Local\Microsoft\Windows\INetCache\Content.Word\полож. обиндив. уч. план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полож. обиндив. уч. плане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721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85" w:rsidRDefault="009C2485" w:rsidP="00EE027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32CDB" w:rsidRPr="00663B49" w:rsidRDefault="000773E4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lastRenderedPageBreak/>
        <w:t>1.4.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При</w:t>
      </w:r>
      <w:r w:rsidR="00BD2B8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построении</w:t>
      </w:r>
      <w:r w:rsidR="00BD2B8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индивидуального</w:t>
      </w:r>
      <w:r w:rsidR="00BD2B8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учебного</w:t>
      </w:r>
      <w:r w:rsidR="00BD2B8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плана</w:t>
      </w:r>
      <w:r w:rsidR="00BD2B8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может</w:t>
      </w:r>
      <w:r w:rsidR="00BD2B8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использоваться</w:t>
      </w:r>
      <w:r w:rsidR="00BD2B8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модульный</w:t>
      </w:r>
      <w:r w:rsidR="00BD2B8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принцип, предусматривающий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различные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варианты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сочетания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учебных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предметов,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курсов,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дисципли</w:t>
      </w:r>
      <w:proofErr w:type="gramStart"/>
      <w:r w:rsidR="00D0340C" w:rsidRPr="00663B4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D0340C" w:rsidRPr="00663B49">
        <w:rPr>
          <w:rFonts w:ascii="Times New Roman" w:hAnsi="Times New Roman" w:cs="Times New Roman"/>
          <w:sz w:val="24"/>
          <w:szCs w:val="24"/>
        </w:rPr>
        <w:t>модулей), иных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компонентов,</w:t>
      </w:r>
      <w:r w:rsidR="00751578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входящих</w:t>
      </w:r>
      <w:r w:rsidR="00751578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="00751578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учебный</w:t>
      </w:r>
      <w:r w:rsidR="00751578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план</w:t>
      </w:r>
      <w:r w:rsidR="00751578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Учреждения.</w:t>
      </w:r>
      <w:r w:rsidR="00751578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Индивидуальный</w:t>
      </w:r>
      <w:r w:rsidR="00751578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учебный</w:t>
      </w:r>
      <w:r w:rsidR="00751578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план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составляется, как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правило,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на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один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учебный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год,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либо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на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иной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срок,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указанный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заявлении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обучающегося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или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его родителей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(законных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представителей)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40C" w:rsidRPr="00663B49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индивидуальному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учебному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плану. Индивидуальный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учебный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план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определяет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перечень,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трудоемкость,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распределение по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периодам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обучени</w:t>
      </w:r>
      <w:proofErr w:type="gramStart"/>
      <w:r w:rsidR="00D0340C" w:rsidRPr="00663B4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D0340C" w:rsidRPr="00663B49">
        <w:rPr>
          <w:rFonts w:ascii="Times New Roman" w:hAnsi="Times New Roman" w:cs="Times New Roman"/>
          <w:sz w:val="24"/>
          <w:szCs w:val="24"/>
        </w:rPr>
        <w:t>если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индивидуальный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учебный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план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рассчитан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на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более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чем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один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год)учебных предметов,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курсов,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дисциплин(модулей),практики,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иных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видов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учебной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деятельности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формы промежуточной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аттестации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обучающихся.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CD6635" w:rsidRPr="00663B49">
        <w:rPr>
          <w:rFonts w:ascii="Times New Roman" w:hAnsi="Times New Roman" w:cs="Times New Roman"/>
          <w:sz w:val="24"/>
          <w:szCs w:val="24"/>
        </w:rPr>
        <w:tab/>
      </w:r>
    </w:p>
    <w:p w:rsidR="00832CDB" w:rsidRPr="00663B49" w:rsidRDefault="000773E4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1.5.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При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реализации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образовательных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программ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соответствии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 индивидуальным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учебным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планом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могут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использоваться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различные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образовательные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технологии,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том числе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дистанционные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образовательные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технологии,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электронное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обучение.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40C" w:rsidRPr="00663B4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 индивидуальному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учебному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плану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может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быть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организовано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рамках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сетевой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формы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реализации образовательных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программ.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реализации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образовательных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программ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использованием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сетевой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формы наряду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организациями,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осуществляющими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образовательную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деятельность,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также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могут</w:t>
      </w:r>
      <w:r w:rsidR="00CD663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участвовать организации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культуры,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физкультурно-спортивные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иные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организации,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обладающие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ресурсами, необходимым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для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осуществления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обучения,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проведения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практических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лабораторных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занятий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 осуществления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иных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видов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учебной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деятельности,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предусмотренных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соответствующей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832CDB" w:rsidRPr="00663B49" w:rsidRDefault="000773E4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1.6.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Индивидуальные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учебные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планы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могут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быть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предоставлены,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прежде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всего,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детям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 ограниченными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возможностями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здоровья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детям,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обучающимся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заочной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40C" w:rsidRPr="00663B49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форме обучения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на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основании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заявлений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родителе</w:t>
      </w:r>
      <w:proofErr w:type="gramStart"/>
      <w:r w:rsidR="00D0340C" w:rsidRPr="00663B4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D0340C" w:rsidRPr="00663B49">
        <w:rPr>
          <w:rFonts w:ascii="Times New Roman" w:hAnsi="Times New Roman" w:cs="Times New Roman"/>
          <w:sz w:val="24"/>
          <w:szCs w:val="24"/>
        </w:rPr>
        <w:t>законных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представителей).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выборе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родителями (законными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представителями)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обучающегося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формы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обучения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учитывается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мнение ребенка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0340C" w:rsidRPr="00663B4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0340C" w:rsidRPr="00663B49">
        <w:rPr>
          <w:rFonts w:ascii="Times New Roman" w:hAnsi="Times New Roman" w:cs="Times New Roman"/>
          <w:sz w:val="24"/>
          <w:szCs w:val="24"/>
        </w:rPr>
        <w:t>.4ст.63Федерального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закона).</w:t>
      </w:r>
    </w:p>
    <w:p w:rsidR="00D0340C" w:rsidRPr="00663B49" w:rsidRDefault="000773E4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1.7.</w:t>
      </w:r>
      <w:r w:rsidR="00D0340C" w:rsidRPr="00663B49">
        <w:rPr>
          <w:rFonts w:ascii="Times New Roman" w:hAnsi="Times New Roman" w:cs="Times New Roman"/>
          <w:sz w:val="24"/>
          <w:szCs w:val="24"/>
        </w:rPr>
        <w:t>На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40C" w:rsidRPr="00663B4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индивидуальному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учебному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плану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могут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быть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переведены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обучающиеся,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не ликвидировавшие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установленные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сроки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академической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задолженности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момента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ее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D0340C" w:rsidRPr="00663B49" w:rsidRDefault="000773E4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1.8</w:t>
      </w:r>
      <w:r w:rsidR="00D0340C" w:rsidRPr="00663B49">
        <w:rPr>
          <w:rFonts w:ascii="Times New Roman" w:hAnsi="Times New Roman" w:cs="Times New Roman"/>
          <w:sz w:val="24"/>
          <w:szCs w:val="24"/>
        </w:rPr>
        <w:t>.Освоение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основных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образовательных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программ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начального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общего 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основного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общего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образования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индивидуальному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учебному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плану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осуществляется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 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соответствии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D0340C" w:rsidRPr="00663B49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стандартами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начального 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основного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общего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D0340C" w:rsidRPr="00663B49" w:rsidRDefault="000773E4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1.9</w:t>
      </w:r>
      <w:r w:rsidR="00D0340C" w:rsidRPr="00663B49">
        <w:rPr>
          <w:rFonts w:ascii="Times New Roman" w:hAnsi="Times New Roman" w:cs="Times New Roman"/>
          <w:sz w:val="24"/>
          <w:szCs w:val="24"/>
        </w:rPr>
        <w:t>.В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соответствии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п.3ч.1ст.34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Федерального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закона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обучающимся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предоставляется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академическое право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на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обучение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ИУП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порядке,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установленном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локальными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нормативными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актами образовательной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D0340C" w:rsidRPr="00663B49" w:rsidRDefault="000773E4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1.10</w:t>
      </w:r>
      <w:r w:rsidR="00D0340C" w:rsidRPr="00663B49">
        <w:rPr>
          <w:rFonts w:ascii="Times New Roman" w:hAnsi="Times New Roman" w:cs="Times New Roman"/>
          <w:sz w:val="24"/>
          <w:szCs w:val="24"/>
        </w:rPr>
        <w:t>.Настоящее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Положение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определяет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порядок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организации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получения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образования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 индивидуальному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учебному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плану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МБОУ "</w:t>
      </w:r>
      <w:r w:rsidRPr="00663B49">
        <w:rPr>
          <w:rFonts w:ascii="Times New Roman" w:hAnsi="Times New Roman" w:cs="Times New Roman"/>
          <w:sz w:val="24"/>
          <w:szCs w:val="24"/>
        </w:rPr>
        <w:t xml:space="preserve">ООШ 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3B49">
        <w:rPr>
          <w:rFonts w:ascii="Times New Roman" w:hAnsi="Times New Roman" w:cs="Times New Roman"/>
          <w:sz w:val="24"/>
          <w:szCs w:val="24"/>
        </w:rPr>
        <w:t>. Большое</w:t>
      </w:r>
      <w:r w:rsidR="00C25308" w:rsidRPr="00663B49">
        <w:rPr>
          <w:rFonts w:ascii="Times New Roman" w:hAnsi="Times New Roman" w:cs="Times New Roman"/>
          <w:sz w:val="24"/>
          <w:szCs w:val="24"/>
        </w:rPr>
        <w:t>".</w:t>
      </w:r>
    </w:p>
    <w:p w:rsidR="000773E4" w:rsidRPr="00663B49" w:rsidRDefault="000773E4" w:rsidP="00EE0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40C" w:rsidRPr="00663B49" w:rsidRDefault="00C25308" w:rsidP="000773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b/>
          <w:sz w:val="24"/>
          <w:szCs w:val="24"/>
        </w:rPr>
        <w:t>2.О</w:t>
      </w:r>
      <w:r w:rsidR="00D0340C" w:rsidRPr="00663B49">
        <w:rPr>
          <w:rFonts w:ascii="Times New Roman" w:hAnsi="Times New Roman" w:cs="Times New Roman"/>
          <w:b/>
          <w:sz w:val="24"/>
          <w:szCs w:val="24"/>
        </w:rPr>
        <w:t>РГАНИЗАЦИЯ</w:t>
      </w:r>
      <w:r w:rsidRPr="00663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D0340C" w:rsidRPr="00663B49">
        <w:rPr>
          <w:rFonts w:ascii="Times New Roman" w:hAnsi="Times New Roman" w:cs="Times New Roman"/>
          <w:sz w:val="24"/>
          <w:szCs w:val="24"/>
        </w:rPr>
        <w:t>.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2.1.Главной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задачей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обучения</w:t>
      </w:r>
      <w:r w:rsidR="00C2530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ИУП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является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удовлетворение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потребностей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детей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создание условий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для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освоения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основной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программы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основе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индивидуализации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ее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содержания с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учетом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особенностей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образовательных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потребностей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конкретного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обучающегося.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2.2.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индивидуальному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учебному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плану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может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осуществляться: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-по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основной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программе;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-по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адаптированной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программе.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B49">
        <w:rPr>
          <w:rFonts w:ascii="Times New Roman" w:hAnsi="Times New Roman" w:cs="Times New Roman"/>
          <w:sz w:val="24"/>
          <w:szCs w:val="24"/>
        </w:rPr>
        <w:t>2.3.Обучающийся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праве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любом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этапе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обучения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решению родителей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(законных</w:t>
      </w:r>
      <w:r w:rsidR="000773E4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представителей)</w:t>
      </w:r>
      <w:r w:rsidR="000773E4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продолжить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образование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организации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832CD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иной форме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обучения. </w:t>
      </w:r>
      <w:proofErr w:type="gramEnd"/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2.4.Заявления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переводе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обучение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ИУП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принимаются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течение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учебного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lastRenderedPageBreak/>
        <w:t>Ограничений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срокам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принятия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заявлений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нет.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2.5.В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заявлении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должен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быть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указан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срок,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который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006512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предоставляется</w:t>
      </w:r>
      <w:r w:rsidR="00006512" w:rsidRPr="00663B49">
        <w:rPr>
          <w:rFonts w:ascii="Times New Roman" w:hAnsi="Times New Roman" w:cs="Times New Roman"/>
          <w:sz w:val="24"/>
          <w:szCs w:val="24"/>
        </w:rPr>
        <w:t xml:space="preserve">  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ИУП, </w:t>
      </w:r>
      <w:r w:rsidRPr="00663B49">
        <w:rPr>
          <w:rFonts w:ascii="Times New Roman" w:hAnsi="Times New Roman" w:cs="Times New Roman"/>
          <w:sz w:val="24"/>
          <w:szCs w:val="24"/>
        </w:rPr>
        <w:t>а также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могут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содержаться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пожелания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обучающегося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или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его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родителей</w:t>
      </w:r>
      <w:r w:rsidR="00663B4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(законных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представителей)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 индивидуализации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содержания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программы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(включение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дополнительных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учебных предметов,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курсов,</w:t>
      </w:r>
      <w:r w:rsidR="00D5718F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сокращение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сроков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освоения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основных образовательных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программ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2.6.ИУП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разрабатывается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соответствии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спецификой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возможностями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организации</w:t>
      </w:r>
      <w:r w:rsidR="00663B4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(пп.18.3.1 ФГОС).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2.7.ИУП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составляется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один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учебный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год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либо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иной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срок,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указанный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заявлении обучающегося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или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его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родителей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(законных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представителей).</w:t>
      </w:r>
      <w:r w:rsidR="00663B49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обучения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ИУП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 ходу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может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быть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изменена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организацией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учетом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особенностей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образовательных потребностей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конкретного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обучающегося. </w:t>
      </w:r>
      <w:proofErr w:type="gramEnd"/>
    </w:p>
    <w:p w:rsidR="000615D8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2.8.Возможны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следующие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варианты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организации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процесса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ИУП: </w:t>
      </w:r>
    </w:p>
    <w:p w:rsidR="000615D8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-обучение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дому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для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учащихся,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имеющих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временные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или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постоянные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ограничения возможностей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здоровья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причине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травмы</w:t>
      </w:r>
      <w:r w:rsidR="00663B4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(заболевания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663B49">
        <w:rPr>
          <w:rFonts w:ascii="Times New Roman" w:hAnsi="Times New Roman" w:cs="Times New Roman"/>
          <w:sz w:val="24"/>
          <w:szCs w:val="24"/>
        </w:rPr>
        <w:t>ли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для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учащихся,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не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имеющих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возможности посещать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учебные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занятия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период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спортивных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соревнований,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творческих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конкурсов,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особых обстоятельств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жизни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семье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т.п.; </w:t>
      </w:r>
    </w:p>
    <w:p w:rsidR="00D0340C" w:rsidRPr="00663B49" w:rsidRDefault="000615D8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общеобразовательном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учреждении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для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учащихся,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не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ликвидировавших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установленные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сроки академическую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задолженность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момента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ее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образования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(ч.9ст.58</w:t>
      </w:r>
      <w:r w:rsidR="00663B4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Федерального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закона)</w:t>
      </w:r>
      <w:proofErr w:type="gramStart"/>
      <w:r w:rsidR="00D0340C" w:rsidRPr="00663B4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D0340C" w:rsidRPr="00663B49">
        <w:rPr>
          <w:rFonts w:ascii="Times New Roman" w:hAnsi="Times New Roman" w:cs="Times New Roman"/>
          <w:sz w:val="24"/>
          <w:szCs w:val="24"/>
        </w:rPr>
        <w:t>чащихся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 устойчивой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школьной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40C" w:rsidRPr="00663B49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="00D0340C" w:rsidRPr="00663B49">
        <w:rPr>
          <w:rFonts w:ascii="Times New Roman" w:hAnsi="Times New Roman" w:cs="Times New Roman"/>
          <w:sz w:val="24"/>
          <w:szCs w:val="24"/>
        </w:rPr>
        <w:t>,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вызванной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как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социальными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или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факторами,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так 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парциальными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сочетанным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нарушениями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развития,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40C" w:rsidRPr="00663B49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отдельных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когнитивных функций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эмоционально-волевых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 xml:space="preserve">процессов;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2.9.Организация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перевод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обучение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ИУП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учащихся,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имеющих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временные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или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постоянные ограничения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   </w:t>
      </w:r>
      <w:r w:rsidRPr="00663B49">
        <w:rPr>
          <w:rFonts w:ascii="Times New Roman" w:hAnsi="Times New Roman" w:cs="Times New Roman"/>
          <w:sz w:val="24"/>
          <w:szCs w:val="24"/>
        </w:rPr>
        <w:t>возможностей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здоровья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нуждающихся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создании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специальных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условий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 основным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программам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учетом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их</w:t>
      </w:r>
      <w:r w:rsidR="000615D8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психофизических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индивидуальных возможностей,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осуществляется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заявлению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родителей</w:t>
      </w:r>
      <w:r w:rsidR="00663B4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(законных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представителей)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основании заключения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ПМПК.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2.10.Для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обучения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ИУП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детей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особенностями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психофизического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развития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B8185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детей-инвалидов родителям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(законным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представителям)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необходимо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представить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заключение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лечебно-профилактического учреждения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установлении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инвалидности,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подтвержденное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рекомендациями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индивидуальной программы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реабилитации.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2.11.При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построении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ИУП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может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использоваться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модульный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принцип,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предусматривающий различные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варианты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сочетания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учебных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предметов,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курсов,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дисциплин</w:t>
      </w:r>
      <w:r w:rsidR="00663B4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(модулей),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иных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компонентов, входящих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учебный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план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2.12.Обучающиеся</w:t>
      </w:r>
      <w:r w:rsidR="00614703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обязаны</w:t>
      </w:r>
      <w:r w:rsidR="00614703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добросовестно</w:t>
      </w:r>
      <w:r w:rsidR="00614703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осваивать</w:t>
      </w:r>
      <w:r w:rsidR="00614703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образовательную</w:t>
      </w:r>
      <w:r w:rsidR="00614703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программу,</w:t>
      </w:r>
      <w:r w:rsidR="00FC639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выполнять ИУП,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том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числе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посещать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предусмотренные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учебным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планом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или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индивидуальным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учебным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планом учебные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занятия,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осуществлять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 </w:t>
      </w:r>
      <w:r w:rsidRPr="00663B49">
        <w:rPr>
          <w:rFonts w:ascii="Times New Roman" w:hAnsi="Times New Roman" w:cs="Times New Roman"/>
          <w:sz w:val="24"/>
          <w:szCs w:val="24"/>
        </w:rPr>
        <w:t>самостоятельную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подготовку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ним,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выполнять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задания,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данные педагогическими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работниками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рамках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программы</w:t>
      </w:r>
      <w:r w:rsidR="00663B4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(п.1ч.1ст.43Федерального закона).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Ознакомление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родителей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(законных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представителей)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детей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порядком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обучения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ИУП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 пределах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осваиваемой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основной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программы,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том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числе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через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информационные системы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общего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пользования,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осуществляется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приеме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детей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учреждение. </w:t>
      </w:r>
    </w:p>
    <w:p w:rsidR="00663B49" w:rsidRPr="00663B49" w:rsidRDefault="00663B49" w:rsidP="00EE0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40C" w:rsidRPr="00663B49" w:rsidRDefault="00D0340C" w:rsidP="00663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B49">
        <w:rPr>
          <w:rFonts w:ascii="Times New Roman" w:hAnsi="Times New Roman" w:cs="Times New Roman"/>
          <w:b/>
          <w:sz w:val="24"/>
          <w:szCs w:val="24"/>
        </w:rPr>
        <w:t>3.ПОРЯДОК</w:t>
      </w:r>
      <w:r w:rsidR="00345DF0" w:rsidRPr="00663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b/>
          <w:sz w:val="24"/>
          <w:szCs w:val="24"/>
        </w:rPr>
        <w:t>ПЕРЕВОДА</w:t>
      </w:r>
      <w:r w:rsidR="00345DF0" w:rsidRPr="00663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b/>
          <w:sz w:val="24"/>
          <w:szCs w:val="24"/>
        </w:rPr>
        <w:t>НА</w:t>
      </w:r>
      <w:r w:rsidR="00345DF0" w:rsidRPr="00663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r w:rsidR="00345DF0" w:rsidRPr="00663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b/>
          <w:sz w:val="24"/>
          <w:szCs w:val="24"/>
        </w:rPr>
        <w:t>УЧЕБНЫЙ</w:t>
      </w:r>
      <w:r w:rsidR="00345DF0" w:rsidRPr="00663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7751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3.1.Перевод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обучающих</w:t>
      </w:r>
      <w:r w:rsidR="00FA7751" w:rsidRPr="00663B49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индивидуальный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учебный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план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осуществляется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основании: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-заявления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от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родителей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(законных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представителей)</w:t>
      </w:r>
      <w:r w:rsidR="00663B4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указанием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причины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перевода; </w:t>
      </w:r>
    </w:p>
    <w:p w:rsidR="00D0340C" w:rsidRPr="00663B49" w:rsidRDefault="00FA7751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приказа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директора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школы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переводе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на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индивидуальный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учебный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план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указанием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периода,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на который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на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индивидуальный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учебный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 xml:space="preserve">план;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lastRenderedPageBreak/>
        <w:t>3.2.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индивидуальному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плану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обязаны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проходить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промежуточную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аттестацию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 графику,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утвержденному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школой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согласованному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родителями</w:t>
      </w:r>
      <w:r w:rsidR="00663B4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(законными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представителями).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3.3.Неудовлетворительные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результаты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промежуточной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аттестации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одному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или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нескольким учебным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предметам,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курсам,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дисциплинам</w:t>
      </w:r>
      <w:r w:rsidR="00663B4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(модулям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663B49">
        <w:rPr>
          <w:rFonts w:ascii="Times New Roman" w:hAnsi="Times New Roman" w:cs="Times New Roman"/>
          <w:sz w:val="24"/>
          <w:szCs w:val="24"/>
        </w:rPr>
        <w:t>сновной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программы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или не</w:t>
      </w:r>
      <w:r w:rsidR="005566C4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прохождение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промежуточной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аттестации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отсутствии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уважительных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причин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признаются академической</w:t>
      </w:r>
      <w:r w:rsidR="00FA775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задолженностью.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B49">
        <w:rPr>
          <w:rFonts w:ascii="Times New Roman" w:hAnsi="Times New Roman" w:cs="Times New Roman"/>
          <w:sz w:val="24"/>
          <w:szCs w:val="24"/>
        </w:rPr>
        <w:t>3.4.Обучающиеся,</w:t>
      </w:r>
      <w:r w:rsidR="005566C4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не</w:t>
      </w:r>
      <w:r w:rsidR="00345DF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прошедшие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промежуточной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аттестации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уважительным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причинам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или имеющие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академическую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задолженность,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переводятся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следующий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класс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условно. </w:t>
      </w:r>
      <w:proofErr w:type="gramEnd"/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3.5.Обучающиеся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организации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основным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образовательным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программам начального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663B49" w:rsidRPr="00663B49">
        <w:rPr>
          <w:rFonts w:ascii="Times New Roman" w:hAnsi="Times New Roman" w:cs="Times New Roman"/>
          <w:sz w:val="24"/>
          <w:szCs w:val="24"/>
        </w:rPr>
        <w:t>общего и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основного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общего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образования,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не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ликвидировавшие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 установленные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сроки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академической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задолженности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момента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ее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образования,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усмотрению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их родителей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(законных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представителей)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оставляются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повторное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обучение,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переводятся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по 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адаптированным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образовательным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программам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соответствии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рекомендациями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B4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комиссии.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3.6.</w:t>
      </w:r>
      <w:r w:rsidR="005566C4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государственной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итоговой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аттестации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допускается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обучающийся,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не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имеющий академической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задолженности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полном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объеме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выполнивший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учебный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план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или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индивидуальный учебный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план,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если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иное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не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установлено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порядком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проведения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государственной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итоговой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аттестации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 соответствующим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основным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образовательным</w:t>
      </w:r>
      <w:r w:rsidR="00E513C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программам.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B49">
        <w:rPr>
          <w:rFonts w:ascii="Times New Roman" w:hAnsi="Times New Roman" w:cs="Times New Roman"/>
          <w:sz w:val="24"/>
          <w:szCs w:val="24"/>
        </w:rPr>
        <w:t>3.7.Обучающиеся,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не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прошедшие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государственной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итоговой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аттестации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или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получившие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 государственной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итоговой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аттестации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неудовлетворительные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результаты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(по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двум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обязательным предметам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или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одному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повторно),</w:t>
      </w:r>
      <w:r w:rsidR="00663B4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праве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пройти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государственную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итоговую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аттестацию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сроки, определяемые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порядком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проведения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государственной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итоговой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аттестации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соответствующим основным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образовательным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программам. </w:t>
      </w:r>
      <w:proofErr w:type="gramEnd"/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3.8.Государственная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итоговая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аттестация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основным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образовательным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программам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основного общего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образования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может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проводиться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форме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основного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экзамена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3B49">
        <w:rPr>
          <w:rFonts w:ascii="Times New Roman" w:hAnsi="Times New Roman" w:cs="Times New Roman"/>
          <w:sz w:val="24"/>
          <w:szCs w:val="24"/>
        </w:rPr>
        <w:t>далее-ОГЭ</w:t>
      </w:r>
      <w:proofErr w:type="spellEnd"/>
      <w:r w:rsidRPr="00663B49">
        <w:rPr>
          <w:rFonts w:ascii="Times New Roman" w:hAnsi="Times New Roman" w:cs="Times New Roman"/>
          <w:sz w:val="24"/>
          <w:szCs w:val="24"/>
        </w:rPr>
        <w:t>),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 форме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ОГЭ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рассадкой,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также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форме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выпускного</w:t>
      </w:r>
      <w:r w:rsidR="008512C1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экзамена. </w:t>
      </w:r>
    </w:p>
    <w:p w:rsidR="00D0340C" w:rsidRPr="00663B49" w:rsidRDefault="00663B49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3.9</w:t>
      </w:r>
      <w:r w:rsidR="00D0340C" w:rsidRPr="00663B49">
        <w:rPr>
          <w:rFonts w:ascii="Times New Roman" w:hAnsi="Times New Roman" w:cs="Times New Roman"/>
          <w:sz w:val="24"/>
          <w:szCs w:val="24"/>
        </w:rPr>
        <w:t>.Лицам</w:t>
      </w:r>
      <w:proofErr w:type="gramStart"/>
      <w:r w:rsidR="00D0340C" w:rsidRPr="00663B49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D0340C" w:rsidRPr="00663B49">
        <w:rPr>
          <w:rFonts w:ascii="Times New Roman" w:hAnsi="Times New Roman" w:cs="Times New Roman"/>
          <w:sz w:val="24"/>
          <w:szCs w:val="24"/>
        </w:rPr>
        <w:t>спешно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прошедшим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итоговую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аттестацию,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выдаются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документы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образовании установленного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образца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перечнем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предметов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соответствии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индивидуальным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учебным</w:t>
      </w:r>
      <w:r w:rsidR="000B7A2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 xml:space="preserve">планом. </w:t>
      </w:r>
    </w:p>
    <w:p w:rsidR="00663B49" w:rsidRPr="00663B49" w:rsidRDefault="00663B49" w:rsidP="00EE02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40C" w:rsidRPr="00663B49" w:rsidRDefault="00D0340C" w:rsidP="00663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B49">
        <w:rPr>
          <w:rFonts w:ascii="Times New Roman" w:hAnsi="Times New Roman" w:cs="Times New Roman"/>
          <w:b/>
          <w:sz w:val="24"/>
          <w:szCs w:val="24"/>
        </w:rPr>
        <w:t>4</w:t>
      </w:r>
      <w:r w:rsidR="005F627E" w:rsidRPr="00663B49">
        <w:rPr>
          <w:rFonts w:ascii="Times New Roman" w:hAnsi="Times New Roman" w:cs="Times New Roman"/>
          <w:b/>
          <w:sz w:val="24"/>
          <w:szCs w:val="24"/>
        </w:rPr>
        <w:t>.ВЗАИМООТНОШЕНИ</w:t>
      </w:r>
      <w:r w:rsidRPr="00663B49">
        <w:rPr>
          <w:rFonts w:ascii="Times New Roman" w:hAnsi="Times New Roman" w:cs="Times New Roman"/>
          <w:b/>
          <w:sz w:val="24"/>
          <w:szCs w:val="24"/>
        </w:rPr>
        <w:t>Я</w:t>
      </w:r>
      <w:r w:rsidR="005F627E" w:rsidRPr="00663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b/>
          <w:sz w:val="24"/>
          <w:szCs w:val="24"/>
        </w:rPr>
        <w:t>СТОРОН.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4.1.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2A305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предоставляются</w:t>
      </w:r>
      <w:r w:rsidR="002A305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права</w:t>
      </w:r>
      <w:r w:rsidR="002A3055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на: </w:t>
      </w:r>
    </w:p>
    <w:p w:rsidR="00D0340C" w:rsidRPr="00663B49" w:rsidRDefault="005F627E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</w:t>
      </w:r>
      <w:r w:rsidR="00D0340C" w:rsidRPr="00663B49">
        <w:rPr>
          <w:rFonts w:ascii="Times New Roman" w:hAnsi="Times New Roman" w:cs="Times New Roman"/>
          <w:sz w:val="24"/>
          <w:szCs w:val="24"/>
        </w:rPr>
        <w:t>выбор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организации,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осуществляющей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деятельность,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формы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получения образования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формы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обучения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после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получения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основного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общего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образования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или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после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достижения восемнадцати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 xml:space="preserve">лет; </w:t>
      </w:r>
    </w:p>
    <w:p w:rsidR="005F627E" w:rsidRPr="00663B49" w:rsidRDefault="005F627E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</w:t>
      </w:r>
      <w:r w:rsidR="00D0340C" w:rsidRPr="00663B49">
        <w:rPr>
          <w:rFonts w:ascii="Times New Roman" w:hAnsi="Times New Roman" w:cs="Times New Roman"/>
          <w:sz w:val="24"/>
          <w:szCs w:val="24"/>
        </w:rPr>
        <w:t>предоставление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условий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для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обучения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учетом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особенностей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их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психофизического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развития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 состояния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здоровья,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в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том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числе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сопровождение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социально-педагогической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и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-ознакомление</w:t>
      </w:r>
      <w:r w:rsidR="005F627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</w:t>
      </w:r>
      <w:r w:rsidR="005F627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свидетельством</w:t>
      </w:r>
      <w:r w:rsidR="005F627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</w:t>
      </w:r>
      <w:r w:rsidR="005F627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государственной</w:t>
      </w:r>
      <w:r w:rsidR="005F627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регистрации,</w:t>
      </w:r>
      <w:r w:rsidR="005F627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</w:t>
      </w:r>
      <w:r w:rsidR="005F627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уставом,</w:t>
      </w:r>
      <w:r w:rsidR="005F627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</w:t>
      </w:r>
      <w:r w:rsidR="005F627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лицензией</w:t>
      </w:r>
      <w:r w:rsidR="005F627E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 осуществление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деятельности,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свидетельством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государственной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аккредитации,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 учебной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документацией,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другими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документами,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регламентирующими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организацию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осуществление образовательной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деятельности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бесплатное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пользование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библиотечно-информационными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ресурсами,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учебной, производственной,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научной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базой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-развитие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своих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творческих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способностей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интересов,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включая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участие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конкурсах,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олимпиадах, выставках,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смотрах,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физкультурных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мероприятиях,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спортивных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мероприятиях,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том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числе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 официальных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спортивных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соревнованиях,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других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массовых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мероприятиях;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lastRenderedPageBreak/>
        <w:t>-иные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академические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права,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предусмотренные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настоящим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Федеральным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законом,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иными нормативными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правовыми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актами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Российской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Федерации,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локальным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нормативными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актами.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-пользоваться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библиотечным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фондом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школы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соответствии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установленным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порядком;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-получить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консультации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учителей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C74B1B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предметам.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4.2.Обучающийся</w:t>
      </w:r>
      <w:r w:rsidR="005566C4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обязан: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-добросовестно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осваивать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основную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образовательную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программу,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выполнять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индивидуальный учебный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план,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том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числе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посещать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предусмотренные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учебным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планом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или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индивидуальным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учебным планом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учебные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занятия,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осуществлять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самостоятельную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подготовку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занятиям,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выполнять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задания,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данные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педагогическими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работниками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рамках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программы;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-выполнять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требования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У</w:t>
      </w:r>
      <w:r w:rsidRPr="00663B49">
        <w:rPr>
          <w:rFonts w:ascii="Times New Roman" w:hAnsi="Times New Roman" w:cs="Times New Roman"/>
          <w:sz w:val="24"/>
          <w:szCs w:val="24"/>
        </w:rPr>
        <w:t>става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организации,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осуществляющей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образовательную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деятельность, правил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внутреннего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распорядка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иных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локальных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нормативных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актов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вопросам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организации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осуществления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5566C4" w:rsidRPr="00663B49" w:rsidRDefault="00D0340C" w:rsidP="00556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-проходить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промежуточную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итоговую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аттестацию</w:t>
      </w:r>
      <w:r w:rsidR="005566C4" w:rsidRPr="00663B49">
        <w:rPr>
          <w:rFonts w:ascii="Times New Roman" w:hAnsi="Times New Roman" w:cs="Times New Roman"/>
          <w:sz w:val="24"/>
          <w:szCs w:val="24"/>
        </w:rPr>
        <w:t>.</w:t>
      </w:r>
    </w:p>
    <w:p w:rsidR="00D0340C" w:rsidRPr="00663B49" w:rsidRDefault="006C07C9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4.3.МБОУ "</w:t>
      </w:r>
      <w:r w:rsidR="00663B49" w:rsidRPr="00663B49">
        <w:rPr>
          <w:rFonts w:ascii="Times New Roman" w:hAnsi="Times New Roman" w:cs="Times New Roman"/>
          <w:sz w:val="24"/>
          <w:szCs w:val="24"/>
        </w:rPr>
        <w:t>ООШ с. Большое</w:t>
      </w:r>
      <w:r w:rsidRPr="00663B49">
        <w:rPr>
          <w:rFonts w:ascii="Times New Roman" w:hAnsi="Times New Roman" w:cs="Times New Roman"/>
          <w:sz w:val="24"/>
          <w:szCs w:val="24"/>
        </w:rPr>
        <w:t xml:space="preserve">" </w:t>
      </w:r>
      <w:r w:rsidR="00D0340C" w:rsidRPr="00663B49">
        <w:rPr>
          <w:rFonts w:ascii="Times New Roman" w:hAnsi="Times New Roman" w:cs="Times New Roman"/>
          <w:sz w:val="24"/>
          <w:szCs w:val="24"/>
        </w:rPr>
        <w:t>имеет</w:t>
      </w:r>
      <w:r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="00D0340C" w:rsidRPr="00663B49">
        <w:rPr>
          <w:rFonts w:ascii="Times New Roman" w:hAnsi="Times New Roman" w:cs="Times New Roman"/>
          <w:sz w:val="24"/>
          <w:szCs w:val="24"/>
        </w:rPr>
        <w:t xml:space="preserve">право: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устанавливать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порядок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оказания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методической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консультативной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помощи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63B49">
        <w:rPr>
          <w:rFonts w:ascii="Times New Roman" w:hAnsi="Times New Roman" w:cs="Times New Roman"/>
          <w:sz w:val="24"/>
          <w:szCs w:val="24"/>
        </w:rPr>
        <w:t>, сроки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выполнения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практических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лабораторных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работ;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проводить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установленном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порядке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промежуточную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итоговую</w:t>
      </w:r>
      <w:r w:rsidR="006C07C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аттестацию.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4.4.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МБОУ "</w:t>
      </w:r>
      <w:r w:rsidR="00663B49" w:rsidRPr="00663B49">
        <w:rPr>
          <w:rFonts w:ascii="Times New Roman" w:hAnsi="Times New Roman" w:cs="Times New Roman"/>
          <w:sz w:val="24"/>
          <w:szCs w:val="24"/>
        </w:rPr>
        <w:t>ООШ с. Большое»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обязана</w:t>
      </w:r>
      <w:r w:rsidRPr="00663B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-предоставить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обучающемуся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учебный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план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для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ознакомления;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-проводить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промежуточную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итоговую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аттестацию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3B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-предоставлять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учебную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методическую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литературу,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имеющуюся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 библиотеке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общеобразовательного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09442A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4.5.Родител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663B49">
        <w:rPr>
          <w:rFonts w:ascii="Times New Roman" w:hAnsi="Times New Roman" w:cs="Times New Roman"/>
          <w:sz w:val="24"/>
          <w:szCs w:val="24"/>
        </w:rPr>
        <w:t>законные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представители)имеют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права: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знакомиться</w:t>
      </w:r>
      <w:r w:rsidR="0009442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</w:t>
      </w:r>
      <w:r w:rsidR="0009442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содержанием</w:t>
      </w:r>
      <w:r w:rsidR="0009442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образования,</w:t>
      </w:r>
      <w:r w:rsidR="0009442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используемыми</w:t>
      </w:r>
      <w:r w:rsidR="0009442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методами</w:t>
      </w:r>
      <w:r w:rsidR="0009442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обучения</w:t>
      </w:r>
      <w:r w:rsidR="0009442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09442A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воспитания, образовательными</w:t>
      </w:r>
      <w:r w:rsidR="00671F9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технологиями,</w:t>
      </w:r>
      <w:r w:rsidR="00671F9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</w:t>
      </w:r>
      <w:r w:rsidR="00671F9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также</w:t>
      </w:r>
      <w:r w:rsidR="00671F9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</w:t>
      </w:r>
      <w:r w:rsidR="00671F9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результатами</w:t>
      </w:r>
      <w:r w:rsidR="00671F9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текущей,</w:t>
      </w:r>
      <w:r w:rsidR="00671F9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промежуточной</w:t>
      </w:r>
      <w:r w:rsidR="00671F9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671F9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63B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-получать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консультации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вопросам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обучения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воспитания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обучающегося;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-расторгнуть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договор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перевести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своего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ребенка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иную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форму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обучения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на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любом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этапе обучения.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4.6.Родители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(законные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представители)</w:t>
      </w:r>
      <w:r w:rsidR="00663B4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обязаны: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-обеспечить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получение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детьми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общего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образования;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-соблюдать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правила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внутреннего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распорядка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образовательной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 xml:space="preserve">организации; </w:t>
      </w:r>
    </w:p>
    <w:p w:rsidR="00D0340C" w:rsidRPr="00663B49" w:rsidRDefault="00D0340C" w:rsidP="00EE0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B49">
        <w:rPr>
          <w:rFonts w:ascii="Times New Roman" w:hAnsi="Times New Roman" w:cs="Times New Roman"/>
          <w:sz w:val="24"/>
          <w:szCs w:val="24"/>
        </w:rPr>
        <w:t>-обеспечить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прохождение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B4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промежуточной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</w:t>
      </w:r>
      <w:r w:rsidR="00671F99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итоговой</w:t>
      </w:r>
      <w:r w:rsidR="006924E0" w:rsidRPr="00663B49">
        <w:rPr>
          <w:rFonts w:ascii="Times New Roman" w:hAnsi="Times New Roman" w:cs="Times New Roman"/>
          <w:sz w:val="24"/>
          <w:szCs w:val="24"/>
        </w:rPr>
        <w:t xml:space="preserve"> </w:t>
      </w:r>
      <w:r w:rsidRPr="00663B49">
        <w:rPr>
          <w:rFonts w:ascii="Times New Roman" w:hAnsi="Times New Roman" w:cs="Times New Roman"/>
          <w:sz w:val="24"/>
          <w:szCs w:val="24"/>
        </w:rPr>
        <w:t>аттестации.</w:t>
      </w:r>
    </w:p>
    <w:sectPr w:rsidR="00D0340C" w:rsidRPr="00663B49" w:rsidSect="00196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601"/>
    <w:multiLevelType w:val="multilevel"/>
    <w:tmpl w:val="FBA2F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B57BB7"/>
    <w:multiLevelType w:val="hybridMultilevel"/>
    <w:tmpl w:val="AB5C5BDE"/>
    <w:lvl w:ilvl="0" w:tplc="82EE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40C"/>
    <w:rsid w:val="00006512"/>
    <w:rsid w:val="000615D8"/>
    <w:rsid w:val="000773E4"/>
    <w:rsid w:val="000942CB"/>
    <w:rsid w:val="0009442A"/>
    <w:rsid w:val="000B7A29"/>
    <w:rsid w:val="00104D8C"/>
    <w:rsid w:val="00196166"/>
    <w:rsid w:val="001D1EC1"/>
    <w:rsid w:val="002A3055"/>
    <w:rsid w:val="00345DF0"/>
    <w:rsid w:val="003D3B43"/>
    <w:rsid w:val="0050197A"/>
    <w:rsid w:val="005566C4"/>
    <w:rsid w:val="005817ED"/>
    <w:rsid w:val="005F627E"/>
    <w:rsid w:val="00614703"/>
    <w:rsid w:val="00663B49"/>
    <w:rsid w:val="00671F99"/>
    <w:rsid w:val="006924E0"/>
    <w:rsid w:val="006C07C9"/>
    <w:rsid w:val="00751578"/>
    <w:rsid w:val="00832CDB"/>
    <w:rsid w:val="008512C1"/>
    <w:rsid w:val="008526CC"/>
    <w:rsid w:val="00953C12"/>
    <w:rsid w:val="009C2485"/>
    <w:rsid w:val="00A309E6"/>
    <w:rsid w:val="00A94C0D"/>
    <w:rsid w:val="00AD38C2"/>
    <w:rsid w:val="00B16569"/>
    <w:rsid w:val="00B8185A"/>
    <w:rsid w:val="00BD2B81"/>
    <w:rsid w:val="00C07530"/>
    <w:rsid w:val="00C25308"/>
    <w:rsid w:val="00C7155D"/>
    <w:rsid w:val="00C74B1B"/>
    <w:rsid w:val="00CD6635"/>
    <w:rsid w:val="00D0340C"/>
    <w:rsid w:val="00D5718F"/>
    <w:rsid w:val="00E07914"/>
    <w:rsid w:val="00E513CE"/>
    <w:rsid w:val="00EE0271"/>
    <w:rsid w:val="00FA7751"/>
    <w:rsid w:val="00FC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40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3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2485"/>
    <w:pPr>
      <w:ind w:left="720"/>
      <w:contextualSpacing/>
    </w:pPr>
  </w:style>
  <w:style w:type="paragraph" w:styleId="a7">
    <w:name w:val="Normal (Web)"/>
    <w:basedOn w:val="a"/>
    <w:uiPriority w:val="99"/>
    <w:rsid w:val="009C2485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1EBA3-278C-42F0-BC50-29126C78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sh1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ДНС</cp:lastModifiedBy>
  <cp:revision>5</cp:revision>
  <cp:lastPrinted>2018-11-20T19:25:00Z</cp:lastPrinted>
  <dcterms:created xsi:type="dcterms:W3CDTF">2018-11-20T20:01:00Z</dcterms:created>
  <dcterms:modified xsi:type="dcterms:W3CDTF">2018-11-25T19:57:00Z</dcterms:modified>
</cp:coreProperties>
</file>