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CFC" w:rsidRDefault="00787CFC" w:rsidP="00787CFC">
      <w:pPr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 wp14:anchorId="77FC3AFF" wp14:editId="22704399">
            <wp:simplePos x="0" y="0"/>
            <wp:positionH relativeFrom="column">
              <wp:posOffset>-699135</wp:posOffset>
            </wp:positionH>
            <wp:positionV relativeFrom="paragraph">
              <wp:posOffset>-300990</wp:posOffset>
            </wp:positionV>
            <wp:extent cx="7029450" cy="10039350"/>
            <wp:effectExtent l="0" t="0" r="0" b="0"/>
            <wp:wrapThrough wrapText="bothSides">
              <wp:wrapPolygon edited="0">
                <wp:start x="0" y="0"/>
                <wp:lineTo x="0" y="21559"/>
                <wp:lineTo x="21541" y="21559"/>
                <wp:lineTo x="21541" y="0"/>
                <wp:lineTo x="0" y="0"/>
              </wp:wrapPolygon>
            </wp:wrapThrough>
            <wp:docPr id="1" name="Рисунок 1" descr="C:\Users\Пользователь\Pictures\2015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11-0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0"/>
                    <a:stretch/>
                  </pic:blipFill>
                  <pic:spPr bwMode="auto">
                    <a:xfrm>
                      <a:off x="0" y="0"/>
                      <a:ext cx="70294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87CFC" w:rsidRDefault="00787CFC" w:rsidP="00787CFC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F415A" w:rsidRPr="00477E37" w:rsidRDefault="002F415A" w:rsidP="00787CF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7E37">
        <w:rPr>
          <w:rFonts w:ascii="Times New Roman" w:hAnsi="Times New Roman" w:cs="Times New Roman"/>
          <w:sz w:val="24"/>
          <w:szCs w:val="24"/>
        </w:rPr>
        <w:t>профилактику и запрещение курения, употребления алкогольных, слабоалкогольных напитков, пива, наркотических средств и психотропных веществ, и аналогов и других одурманивающих веществ;</w:t>
      </w:r>
    </w:p>
    <w:p w:rsidR="002F415A" w:rsidRPr="00477E37" w:rsidRDefault="002F415A" w:rsidP="002F41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7E37">
        <w:rPr>
          <w:rFonts w:ascii="Times New Roman" w:hAnsi="Times New Roman" w:cs="Times New Roman"/>
          <w:sz w:val="24"/>
          <w:szCs w:val="24"/>
        </w:rPr>
        <w:t>обеспечение безопасности учащихся во время пребывания в Школе;</w:t>
      </w:r>
    </w:p>
    <w:p w:rsidR="002F415A" w:rsidRPr="00477E37" w:rsidRDefault="002F415A" w:rsidP="002F41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7E37">
        <w:rPr>
          <w:rFonts w:ascii="Times New Roman" w:hAnsi="Times New Roman" w:cs="Times New Roman"/>
          <w:sz w:val="24"/>
          <w:szCs w:val="24"/>
        </w:rPr>
        <w:t>профилактику несчастных случаев с учащимися во время пребывания в Школе;</w:t>
      </w:r>
    </w:p>
    <w:p w:rsidR="002F415A" w:rsidRPr="00477E37" w:rsidRDefault="002F415A" w:rsidP="002F41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7E37">
        <w:rPr>
          <w:rFonts w:ascii="Times New Roman" w:hAnsi="Times New Roman" w:cs="Times New Roman"/>
          <w:sz w:val="24"/>
          <w:szCs w:val="24"/>
        </w:rPr>
        <w:t>проведение санитарно-противоэпидемических и профилактических мероприятий.</w:t>
      </w:r>
    </w:p>
    <w:p w:rsidR="002F415A" w:rsidRPr="00477E37" w:rsidRDefault="002F415A" w:rsidP="002F415A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7E37">
        <w:rPr>
          <w:rFonts w:ascii="Times New Roman" w:hAnsi="Times New Roman" w:cs="Times New Roman"/>
          <w:sz w:val="24"/>
          <w:szCs w:val="24"/>
        </w:rPr>
        <w:t xml:space="preserve">2.2. Организация охраны здоровья учащихся (за исключением оказания первичной медико-санитарной помощи, прохождения периодических медицинских осмотров и диспансеризации) осуществляется </w:t>
      </w:r>
      <w:r w:rsidR="0056537E" w:rsidRPr="00477E37">
        <w:rPr>
          <w:rFonts w:ascii="Times New Roman" w:hAnsi="Times New Roman" w:cs="Times New Roman"/>
          <w:sz w:val="24"/>
          <w:szCs w:val="24"/>
        </w:rPr>
        <w:t>Школой</w:t>
      </w:r>
      <w:r w:rsidRPr="00477E37">
        <w:rPr>
          <w:rFonts w:ascii="Times New Roman" w:hAnsi="Times New Roman" w:cs="Times New Roman"/>
          <w:sz w:val="24"/>
          <w:szCs w:val="24"/>
        </w:rPr>
        <w:t>;</w:t>
      </w:r>
    </w:p>
    <w:p w:rsidR="002F415A" w:rsidRPr="00477E37" w:rsidRDefault="002F415A" w:rsidP="002F415A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7E37">
        <w:rPr>
          <w:rFonts w:ascii="Times New Roman" w:hAnsi="Times New Roman" w:cs="Times New Roman"/>
          <w:sz w:val="24"/>
          <w:szCs w:val="24"/>
        </w:rPr>
        <w:t xml:space="preserve">2.3. Организацию оказания первичной медико-санитарной помощи учащихся осуществляют органы исполнительной власти в сфере здравоохранения.  </w:t>
      </w:r>
      <w:r w:rsidR="0056537E" w:rsidRPr="00477E37">
        <w:rPr>
          <w:rFonts w:ascii="Times New Roman" w:hAnsi="Times New Roman" w:cs="Times New Roman"/>
          <w:sz w:val="24"/>
          <w:szCs w:val="24"/>
        </w:rPr>
        <w:t>Школа</w:t>
      </w:r>
      <w:r w:rsidRPr="00477E37">
        <w:rPr>
          <w:rFonts w:ascii="Times New Roman" w:hAnsi="Times New Roman" w:cs="Times New Roman"/>
          <w:sz w:val="24"/>
          <w:szCs w:val="24"/>
        </w:rPr>
        <w:t xml:space="preserve"> предоставляет помещение для работы медицинских работников.</w:t>
      </w:r>
    </w:p>
    <w:p w:rsidR="002F415A" w:rsidRPr="00477E37" w:rsidRDefault="002F415A" w:rsidP="00477E37">
      <w:pPr>
        <w:pStyle w:val="a3"/>
        <w:spacing w:after="0" w:afterAutospacing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7E37">
        <w:rPr>
          <w:rFonts w:ascii="Times New Roman" w:hAnsi="Times New Roman" w:cs="Times New Roman"/>
          <w:sz w:val="24"/>
          <w:szCs w:val="24"/>
        </w:rPr>
        <w:t xml:space="preserve">2.4. </w:t>
      </w:r>
      <w:r w:rsidR="0056537E" w:rsidRPr="00477E37">
        <w:rPr>
          <w:rFonts w:ascii="Times New Roman" w:hAnsi="Times New Roman" w:cs="Times New Roman"/>
          <w:sz w:val="24"/>
          <w:szCs w:val="24"/>
        </w:rPr>
        <w:t>Школа</w:t>
      </w:r>
      <w:r w:rsidRPr="00477E37">
        <w:rPr>
          <w:rFonts w:ascii="Times New Roman" w:hAnsi="Times New Roman" w:cs="Times New Roman"/>
          <w:sz w:val="24"/>
          <w:szCs w:val="24"/>
        </w:rPr>
        <w:t xml:space="preserve"> осуществляет образовательную деятельность, при реализации образовательных программ и создает условия для охраны здоровья учащихся, в том числе обеспечивает:</w:t>
      </w:r>
    </w:p>
    <w:p w:rsidR="002F415A" w:rsidRPr="00477E37" w:rsidRDefault="002F415A" w:rsidP="00477E37">
      <w:pPr>
        <w:pStyle w:val="a3"/>
        <w:numPr>
          <w:ilvl w:val="0"/>
          <w:numId w:val="2"/>
        </w:numPr>
        <w:spacing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477E37">
        <w:rPr>
          <w:rFonts w:ascii="Times New Roman" w:hAnsi="Times New Roman" w:cs="Times New Roman"/>
          <w:sz w:val="24"/>
          <w:szCs w:val="24"/>
        </w:rPr>
        <w:t xml:space="preserve">текущий </w:t>
      </w:r>
      <w:proofErr w:type="gramStart"/>
      <w:r w:rsidRPr="00477E3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77E37">
        <w:rPr>
          <w:rFonts w:ascii="Times New Roman" w:hAnsi="Times New Roman" w:cs="Times New Roman"/>
          <w:sz w:val="24"/>
          <w:szCs w:val="24"/>
        </w:rPr>
        <w:t xml:space="preserve"> состоянием здоровья учащихся;</w:t>
      </w:r>
    </w:p>
    <w:p w:rsidR="002F415A" w:rsidRPr="00477E37" w:rsidRDefault="002F415A" w:rsidP="00477E37">
      <w:pPr>
        <w:pStyle w:val="a3"/>
        <w:numPr>
          <w:ilvl w:val="0"/>
          <w:numId w:val="2"/>
        </w:numPr>
        <w:spacing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477E37">
        <w:rPr>
          <w:rFonts w:ascii="Times New Roman" w:hAnsi="Times New Roman" w:cs="Times New Roman"/>
          <w:sz w:val="24"/>
          <w:szCs w:val="24"/>
        </w:rPr>
        <w:t>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:rsidR="002F415A" w:rsidRPr="00477E37" w:rsidRDefault="002F415A" w:rsidP="002F41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7E37">
        <w:rPr>
          <w:rFonts w:ascii="Times New Roman" w:hAnsi="Times New Roman" w:cs="Times New Roman"/>
          <w:sz w:val="24"/>
          <w:szCs w:val="24"/>
        </w:rPr>
        <w:t>соблюдение государственных санитарно-эпидемиологических правил и нормативов;</w:t>
      </w:r>
    </w:p>
    <w:p w:rsidR="002F415A" w:rsidRPr="00477E37" w:rsidRDefault="002F415A" w:rsidP="002F41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7E37">
        <w:rPr>
          <w:rFonts w:ascii="Times New Roman" w:hAnsi="Times New Roman" w:cs="Times New Roman"/>
          <w:sz w:val="24"/>
          <w:szCs w:val="24"/>
        </w:rPr>
        <w:t xml:space="preserve">расследование и учет несчастных случаев с учащимися во время пребывания в </w:t>
      </w:r>
      <w:r w:rsidR="006E48DD" w:rsidRPr="00477E37">
        <w:rPr>
          <w:rFonts w:ascii="Times New Roman" w:hAnsi="Times New Roman" w:cs="Times New Roman"/>
          <w:sz w:val="24"/>
          <w:szCs w:val="24"/>
        </w:rPr>
        <w:t>Школе</w:t>
      </w:r>
      <w:r w:rsidRPr="00477E37">
        <w:rPr>
          <w:rFonts w:ascii="Times New Roman" w:hAnsi="Times New Roman" w:cs="Times New Roman"/>
          <w:sz w:val="24"/>
          <w:szCs w:val="24"/>
        </w:rPr>
        <w:t>, 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 w:rsidR="002F415A" w:rsidRPr="00477E37" w:rsidRDefault="002F415A" w:rsidP="002F415A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7E37">
        <w:rPr>
          <w:rFonts w:ascii="Times New Roman" w:hAnsi="Times New Roman" w:cs="Times New Roman"/>
          <w:sz w:val="24"/>
          <w:szCs w:val="24"/>
        </w:rPr>
        <w:t xml:space="preserve">2.5. Обучение учащихся, осваивающих основные общеобразовательные программы и нуждающихся в длительном лечении,  а также детей-инвалидов, которые по состоянию здоровья не могут посещать </w:t>
      </w:r>
      <w:r w:rsidR="006E48DD" w:rsidRPr="00477E37">
        <w:rPr>
          <w:rFonts w:ascii="Times New Roman" w:hAnsi="Times New Roman" w:cs="Times New Roman"/>
          <w:sz w:val="24"/>
          <w:szCs w:val="24"/>
        </w:rPr>
        <w:t>Школу</w:t>
      </w:r>
      <w:r w:rsidRPr="00477E37">
        <w:rPr>
          <w:rFonts w:ascii="Times New Roman" w:hAnsi="Times New Roman" w:cs="Times New Roman"/>
          <w:sz w:val="24"/>
          <w:szCs w:val="24"/>
        </w:rPr>
        <w:t>, организовывается обучение на дому. Основанием для организации обучения на дому  являются заключение медицинской организации и в письменной форме обращение родителей (законных представителей).</w:t>
      </w:r>
    </w:p>
    <w:p w:rsidR="002F415A" w:rsidRPr="00477E37" w:rsidRDefault="002F415A" w:rsidP="002F415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7E37">
        <w:rPr>
          <w:rFonts w:ascii="Times New Roman" w:hAnsi="Times New Roman" w:cs="Times New Roman"/>
          <w:sz w:val="24"/>
          <w:szCs w:val="24"/>
        </w:rPr>
        <w:t xml:space="preserve">2.6. Порядок регламентации и оформления отношений </w:t>
      </w:r>
      <w:r w:rsidR="006E48DD" w:rsidRPr="00477E37">
        <w:rPr>
          <w:rFonts w:ascii="Times New Roman" w:hAnsi="Times New Roman" w:cs="Times New Roman"/>
          <w:sz w:val="24"/>
          <w:szCs w:val="24"/>
        </w:rPr>
        <w:t>Школы</w:t>
      </w:r>
      <w:r w:rsidRPr="00477E37">
        <w:rPr>
          <w:rFonts w:ascii="Times New Roman" w:hAnsi="Times New Roman" w:cs="Times New Roman"/>
          <w:sz w:val="24"/>
          <w:szCs w:val="24"/>
        </w:rPr>
        <w:t xml:space="preserve"> и родителей (законных представителей) учащихся, нуждающихся в длительном лечении, а также детей-инвалидов в части организации </w:t>
      </w:r>
      <w:proofErr w:type="gramStart"/>
      <w:r w:rsidRPr="00477E37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477E37">
        <w:rPr>
          <w:rFonts w:ascii="Times New Roman" w:hAnsi="Times New Roman" w:cs="Times New Roman"/>
          <w:sz w:val="24"/>
          <w:szCs w:val="24"/>
        </w:rPr>
        <w:t xml:space="preserve"> по основным общеобразовательным программам на дому  определяется нормативным правовым актом уполномоченного органа государственной власти субъекта Российской Федерации.</w:t>
      </w:r>
    </w:p>
    <w:p w:rsidR="002F415A" w:rsidRPr="00477E37" w:rsidRDefault="002F415A" w:rsidP="002F41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77E37">
        <w:rPr>
          <w:rFonts w:ascii="Times New Roman" w:hAnsi="Times New Roman" w:cs="Times New Roman"/>
          <w:b/>
          <w:bCs/>
          <w:sz w:val="24"/>
          <w:szCs w:val="24"/>
        </w:rPr>
        <w:t>3. Психолого-педагогическая, медицинская и социальная помощь учащимся, испытывающим трудности в освоении основных общеобразовательных программ, развитии и социальной адаптации</w:t>
      </w:r>
    </w:p>
    <w:p w:rsidR="002F415A" w:rsidRPr="00477E37" w:rsidRDefault="002F415A" w:rsidP="002F415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7E37">
        <w:rPr>
          <w:rFonts w:ascii="Times New Roman" w:hAnsi="Times New Roman" w:cs="Times New Roman"/>
          <w:sz w:val="24"/>
          <w:szCs w:val="24"/>
        </w:rPr>
        <w:t xml:space="preserve">3.1. </w:t>
      </w:r>
      <w:r w:rsidR="006E48DD" w:rsidRPr="00477E37">
        <w:rPr>
          <w:rFonts w:ascii="Times New Roman" w:hAnsi="Times New Roman" w:cs="Times New Roman"/>
          <w:sz w:val="24"/>
          <w:szCs w:val="24"/>
        </w:rPr>
        <w:t>Д</w:t>
      </w:r>
      <w:r w:rsidRPr="00477E37">
        <w:rPr>
          <w:rFonts w:ascii="Times New Roman" w:hAnsi="Times New Roman" w:cs="Times New Roman"/>
          <w:sz w:val="24"/>
          <w:szCs w:val="24"/>
        </w:rPr>
        <w:t>етям, испытывающим трудности в освоении основных общеобразовательных программ, развитии и социальной адаптации</w:t>
      </w:r>
      <w:r w:rsidR="006E48DD" w:rsidRPr="00477E37">
        <w:rPr>
          <w:rFonts w:ascii="Times New Roman" w:hAnsi="Times New Roman" w:cs="Times New Roman"/>
          <w:sz w:val="24"/>
          <w:szCs w:val="24"/>
        </w:rPr>
        <w:t xml:space="preserve"> оказывается педагогическая и социальная </w:t>
      </w:r>
      <w:r w:rsidR="006E48DD" w:rsidRPr="00477E37">
        <w:rPr>
          <w:rFonts w:ascii="Times New Roman" w:hAnsi="Times New Roman" w:cs="Times New Roman"/>
          <w:sz w:val="24"/>
          <w:szCs w:val="24"/>
        </w:rPr>
        <w:lastRenderedPageBreak/>
        <w:t>помощь</w:t>
      </w:r>
      <w:r w:rsidRPr="00477E37">
        <w:rPr>
          <w:rFonts w:ascii="Times New Roman" w:hAnsi="Times New Roman" w:cs="Times New Roman"/>
          <w:sz w:val="24"/>
          <w:szCs w:val="24"/>
        </w:rPr>
        <w:t xml:space="preserve">  специалистами социального сопровождения, в которое входят: социальный педагог</w:t>
      </w:r>
      <w:r w:rsidR="00477E37" w:rsidRPr="00477E37">
        <w:rPr>
          <w:rFonts w:ascii="Times New Roman" w:hAnsi="Times New Roman" w:cs="Times New Roman"/>
          <w:sz w:val="24"/>
          <w:szCs w:val="24"/>
        </w:rPr>
        <w:t>, психолог</w:t>
      </w:r>
      <w:r w:rsidR="008F3C2C" w:rsidRPr="00477E37">
        <w:rPr>
          <w:rFonts w:ascii="Times New Roman" w:hAnsi="Times New Roman" w:cs="Times New Roman"/>
          <w:sz w:val="24"/>
          <w:szCs w:val="24"/>
        </w:rPr>
        <w:t xml:space="preserve"> (из опорной базовой школы)</w:t>
      </w:r>
      <w:r w:rsidRPr="00477E37">
        <w:rPr>
          <w:rFonts w:ascii="Times New Roman" w:hAnsi="Times New Roman" w:cs="Times New Roman"/>
          <w:sz w:val="24"/>
          <w:szCs w:val="24"/>
        </w:rPr>
        <w:t xml:space="preserve">, </w:t>
      </w:r>
      <w:r w:rsidR="001E59D4" w:rsidRPr="00477E37">
        <w:rPr>
          <w:rFonts w:ascii="Times New Roman" w:hAnsi="Times New Roman" w:cs="Times New Roman"/>
          <w:sz w:val="24"/>
          <w:szCs w:val="24"/>
        </w:rPr>
        <w:t>классные руководители</w:t>
      </w:r>
      <w:r w:rsidRPr="00477E37">
        <w:rPr>
          <w:rFonts w:ascii="Times New Roman" w:hAnsi="Times New Roman" w:cs="Times New Roman"/>
          <w:sz w:val="24"/>
          <w:szCs w:val="24"/>
        </w:rPr>
        <w:t>.</w:t>
      </w:r>
    </w:p>
    <w:p w:rsidR="002F415A" w:rsidRPr="00477E37" w:rsidRDefault="002F415A" w:rsidP="00477E37">
      <w:pPr>
        <w:pStyle w:val="a3"/>
        <w:spacing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7E37">
        <w:rPr>
          <w:rFonts w:ascii="Times New Roman" w:hAnsi="Times New Roman" w:cs="Times New Roman"/>
          <w:sz w:val="24"/>
          <w:szCs w:val="24"/>
        </w:rPr>
        <w:t xml:space="preserve">3.2.. </w:t>
      </w:r>
      <w:r w:rsidR="001E59D4" w:rsidRPr="00477E37">
        <w:rPr>
          <w:rFonts w:ascii="Times New Roman" w:hAnsi="Times New Roman" w:cs="Times New Roman"/>
          <w:sz w:val="24"/>
          <w:szCs w:val="24"/>
        </w:rPr>
        <w:t>С</w:t>
      </w:r>
      <w:r w:rsidRPr="00477E37">
        <w:rPr>
          <w:rFonts w:ascii="Times New Roman" w:hAnsi="Times New Roman" w:cs="Times New Roman"/>
          <w:sz w:val="24"/>
          <w:szCs w:val="24"/>
        </w:rPr>
        <w:t>оциальная помощь включает в себя:</w:t>
      </w:r>
    </w:p>
    <w:p w:rsidR="002F415A" w:rsidRPr="00477E37" w:rsidRDefault="002F415A" w:rsidP="00477E37">
      <w:pPr>
        <w:pStyle w:val="a3"/>
        <w:numPr>
          <w:ilvl w:val="0"/>
          <w:numId w:val="3"/>
        </w:numPr>
        <w:spacing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477E37">
        <w:rPr>
          <w:rFonts w:ascii="Times New Roman" w:hAnsi="Times New Roman" w:cs="Times New Roman"/>
          <w:sz w:val="24"/>
          <w:szCs w:val="24"/>
        </w:rPr>
        <w:t>педагогическое консультирование учащихся их родителей (законных представителей) и педагогических работников;</w:t>
      </w:r>
    </w:p>
    <w:p w:rsidR="002F415A" w:rsidRPr="00477E37" w:rsidRDefault="002F415A" w:rsidP="002F415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7E37">
        <w:rPr>
          <w:rFonts w:ascii="Times New Roman" w:hAnsi="Times New Roman" w:cs="Times New Roman"/>
          <w:sz w:val="24"/>
          <w:szCs w:val="24"/>
        </w:rPr>
        <w:t>помощь учащимся в профориентации, получении профессии и социальной адаптации;</w:t>
      </w:r>
    </w:p>
    <w:p w:rsidR="002F415A" w:rsidRPr="00477E37" w:rsidRDefault="002F415A" w:rsidP="002F41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77E37">
        <w:rPr>
          <w:rFonts w:ascii="Times New Roman" w:hAnsi="Times New Roman"/>
          <w:b/>
          <w:color w:val="000000"/>
          <w:sz w:val="24"/>
          <w:szCs w:val="24"/>
        </w:rPr>
        <w:t>4.</w:t>
      </w:r>
      <w:r w:rsidRPr="00477E37">
        <w:rPr>
          <w:rFonts w:ascii="Times New Roman" w:hAnsi="Times New Roman"/>
          <w:b/>
          <w:sz w:val="24"/>
          <w:szCs w:val="24"/>
          <w:lang w:eastAsia="ru-RU"/>
        </w:rPr>
        <w:t>Требования к организации медицинского обслуживания  учащихся  и прохождению медицинских осмотров работниками</w:t>
      </w:r>
    </w:p>
    <w:p w:rsidR="002F415A" w:rsidRPr="00477E37" w:rsidRDefault="002F415A" w:rsidP="002F415A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2F415A" w:rsidRPr="00477E37" w:rsidRDefault="002F415A" w:rsidP="002F415A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477E37">
        <w:rPr>
          <w:rFonts w:ascii="Times New Roman" w:hAnsi="Times New Roman"/>
          <w:sz w:val="24"/>
          <w:szCs w:val="24"/>
          <w:lang w:eastAsia="ru-RU"/>
        </w:rPr>
        <w:t xml:space="preserve">4.1. Медицинские осмотры  учащихся  в </w:t>
      </w:r>
      <w:r w:rsidR="001E59D4" w:rsidRPr="00477E37">
        <w:rPr>
          <w:rFonts w:ascii="Times New Roman" w:hAnsi="Times New Roman"/>
          <w:sz w:val="24"/>
          <w:szCs w:val="24"/>
          <w:lang w:eastAsia="ru-RU"/>
        </w:rPr>
        <w:t>школе</w:t>
      </w:r>
      <w:r w:rsidRPr="00477E37">
        <w:rPr>
          <w:rFonts w:ascii="Times New Roman" w:hAnsi="Times New Roman"/>
          <w:sz w:val="24"/>
          <w:szCs w:val="24"/>
          <w:lang w:eastAsia="ru-RU"/>
        </w:rPr>
        <w:t xml:space="preserve">   организовываются и проводятся  в порядке, установленным федеральным органом исполнительной власти в области здравоохранения.</w:t>
      </w:r>
    </w:p>
    <w:p w:rsidR="002F415A" w:rsidRPr="00477E37" w:rsidRDefault="002F415A" w:rsidP="002F415A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477E37">
        <w:rPr>
          <w:rFonts w:ascii="Times New Roman" w:hAnsi="Times New Roman"/>
          <w:sz w:val="24"/>
          <w:szCs w:val="24"/>
          <w:lang w:eastAsia="ru-RU"/>
        </w:rPr>
        <w:t>4.2.  Учащихся  допускают к занятиям  после перенесенного заболевания только при наличии справки врача-педиатра.</w:t>
      </w:r>
    </w:p>
    <w:p w:rsidR="002F415A" w:rsidRPr="00477E37" w:rsidRDefault="002F415A" w:rsidP="002F415A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477E37">
        <w:rPr>
          <w:rFonts w:ascii="Times New Roman" w:hAnsi="Times New Roman"/>
          <w:sz w:val="24"/>
          <w:szCs w:val="24"/>
          <w:lang w:eastAsia="ru-RU"/>
        </w:rPr>
        <w:t xml:space="preserve">4.3. В </w:t>
      </w:r>
      <w:r w:rsidR="001E59D4" w:rsidRPr="00477E37">
        <w:rPr>
          <w:rFonts w:ascii="Times New Roman" w:hAnsi="Times New Roman"/>
          <w:sz w:val="24"/>
          <w:szCs w:val="24"/>
          <w:lang w:eastAsia="ru-RU"/>
        </w:rPr>
        <w:t>школе</w:t>
      </w:r>
      <w:r w:rsidRPr="00477E37">
        <w:rPr>
          <w:rFonts w:ascii="Times New Roman" w:hAnsi="Times New Roman"/>
          <w:sz w:val="24"/>
          <w:szCs w:val="24"/>
          <w:lang w:eastAsia="ru-RU"/>
        </w:rPr>
        <w:t xml:space="preserve">  организуется работа по профилактике инфекционных и неинфекционных заболеваний.</w:t>
      </w:r>
    </w:p>
    <w:p w:rsidR="002F415A" w:rsidRPr="00477E37" w:rsidRDefault="002F415A" w:rsidP="001E59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7E37">
        <w:rPr>
          <w:rFonts w:ascii="Times New Roman" w:hAnsi="Times New Roman"/>
          <w:sz w:val="24"/>
          <w:szCs w:val="24"/>
          <w:lang w:eastAsia="ru-RU"/>
        </w:rPr>
        <w:t xml:space="preserve">4.4. С целью выявления педикулеза не реже 4 раз в год после каждых каникул и ежемесячно выборочно фельдшер  </w:t>
      </w:r>
      <w:proofErr w:type="spellStart"/>
      <w:r w:rsidR="008F3C2C" w:rsidRPr="00477E37">
        <w:rPr>
          <w:rFonts w:ascii="Times New Roman" w:hAnsi="Times New Roman"/>
          <w:sz w:val="24"/>
          <w:szCs w:val="24"/>
          <w:lang w:eastAsia="ru-RU"/>
        </w:rPr>
        <w:t>Большанского</w:t>
      </w:r>
      <w:proofErr w:type="spellEnd"/>
      <w:r w:rsidR="008F3C2C" w:rsidRPr="00477E3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E59D4" w:rsidRPr="00477E37">
        <w:rPr>
          <w:rFonts w:ascii="Times New Roman" w:hAnsi="Times New Roman"/>
          <w:sz w:val="24"/>
          <w:szCs w:val="24"/>
          <w:lang w:eastAsia="ru-RU"/>
        </w:rPr>
        <w:t xml:space="preserve">ФАП </w:t>
      </w:r>
      <w:r w:rsidRPr="00477E37">
        <w:rPr>
          <w:rFonts w:ascii="Times New Roman" w:hAnsi="Times New Roman"/>
          <w:sz w:val="24"/>
          <w:szCs w:val="24"/>
          <w:lang w:eastAsia="ru-RU"/>
        </w:rPr>
        <w:t xml:space="preserve">проводит  осмотры детей. </w:t>
      </w:r>
    </w:p>
    <w:p w:rsidR="002F415A" w:rsidRPr="00477E37" w:rsidRDefault="002F415A" w:rsidP="001E59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7E37">
        <w:rPr>
          <w:rFonts w:ascii="Times New Roman" w:hAnsi="Times New Roman"/>
          <w:sz w:val="24"/>
          <w:szCs w:val="24"/>
          <w:lang w:eastAsia="ru-RU"/>
        </w:rPr>
        <w:t xml:space="preserve">4.5. При обнаружении чесотки и педикулеза  учащиеся на время проведения лечения отстраняются от посещения учреждения. Они могут быть допущены в </w:t>
      </w:r>
      <w:r w:rsidR="001E59D4" w:rsidRPr="00477E37">
        <w:rPr>
          <w:rFonts w:ascii="Times New Roman" w:hAnsi="Times New Roman"/>
          <w:sz w:val="24"/>
          <w:szCs w:val="24"/>
          <w:lang w:eastAsia="ru-RU"/>
        </w:rPr>
        <w:t>Школу</w:t>
      </w:r>
      <w:r w:rsidRPr="00477E37">
        <w:rPr>
          <w:rFonts w:ascii="Times New Roman" w:hAnsi="Times New Roman"/>
          <w:sz w:val="24"/>
          <w:szCs w:val="24"/>
          <w:lang w:eastAsia="ru-RU"/>
        </w:rPr>
        <w:t xml:space="preserve"> только после завершения всего комплекса лечебно-профилактических мероприятий, подтвержденных справкой от врача.</w:t>
      </w:r>
    </w:p>
    <w:p w:rsidR="002F415A" w:rsidRPr="00477E37" w:rsidRDefault="002F415A" w:rsidP="001E59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7E37">
        <w:rPr>
          <w:rFonts w:ascii="Times New Roman" w:hAnsi="Times New Roman"/>
          <w:sz w:val="24"/>
          <w:szCs w:val="24"/>
          <w:lang w:eastAsia="ru-RU"/>
        </w:rPr>
        <w:t>При выявлении в учреждении чесотки проводят текущую дезинфекцию в соответствии с требованиями территориального органа, осуществляющего государственный санитарно-эпидемиологический надзор.</w:t>
      </w:r>
    </w:p>
    <w:p w:rsidR="002F415A" w:rsidRPr="00477E37" w:rsidRDefault="002F415A" w:rsidP="001E59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7E37">
        <w:rPr>
          <w:rFonts w:ascii="Times New Roman" w:hAnsi="Times New Roman"/>
          <w:sz w:val="24"/>
          <w:szCs w:val="24"/>
          <w:lang w:eastAsia="ru-RU"/>
        </w:rPr>
        <w:t>4.6. В классном журнале оформляется лист здоровья, в который для каждого учащегося вносят сведения об антропометрических данных, группе здоровья, группе занятий физической культурой, состоянии здоровья, рекомендуемом размере учебной мебели, а также медицинские рекомендации.</w:t>
      </w:r>
    </w:p>
    <w:p w:rsidR="002F415A" w:rsidRPr="00477E37" w:rsidRDefault="002F415A" w:rsidP="001E59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7E37">
        <w:rPr>
          <w:rFonts w:ascii="Times New Roman" w:hAnsi="Times New Roman"/>
          <w:sz w:val="24"/>
          <w:szCs w:val="24"/>
          <w:lang w:eastAsia="ru-RU"/>
        </w:rPr>
        <w:t>4.7. Все работники общеобразовательного учреждения проходят предварительные и периодические медицинские осмотры, должны быть привиты в соответствии с национальным календарем профилактических прививок. Каждый работник общеобразовательного учреждения должен иметь личную медицинскую книжку установленного образца.</w:t>
      </w:r>
    </w:p>
    <w:p w:rsidR="002F415A" w:rsidRPr="00477E37" w:rsidRDefault="002F415A" w:rsidP="001E59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7E37">
        <w:rPr>
          <w:rFonts w:ascii="Times New Roman" w:hAnsi="Times New Roman"/>
          <w:sz w:val="24"/>
          <w:szCs w:val="24"/>
          <w:lang w:eastAsia="ru-RU"/>
        </w:rPr>
        <w:t>Работники, уклоняющиеся от прохождения медицинских осмотров, не допускаются к работе.</w:t>
      </w:r>
    </w:p>
    <w:p w:rsidR="002F415A" w:rsidRPr="00477E37" w:rsidRDefault="002F415A" w:rsidP="001E59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7E37">
        <w:rPr>
          <w:rFonts w:ascii="Times New Roman" w:hAnsi="Times New Roman"/>
          <w:sz w:val="24"/>
          <w:szCs w:val="24"/>
          <w:lang w:eastAsia="ru-RU"/>
        </w:rPr>
        <w:t>4.8. Педагогические работники  при трудоустройстве проходят профессиональную гигиеническую подготовку и аттестацию.</w:t>
      </w:r>
    </w:p>
    <w:p w:rsidR="002F415A" w:rsidRPr="002F415A" w:rsidRDefault="002F415A" w:rsidP="001E59D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2F415A" w:rsidRPr="002F415A" w:rsidRDefault="002F415A" w:rsidP="001E59D4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1E59D4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1E59D4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1E59D4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1E59D4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1E59D4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1E59D4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1E59D4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1E59D4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1E59D4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1E59D4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1E59D4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1E59D4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1E59D4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2F415A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2F415A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2F415A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2F415A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2F415A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2F415A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2F415A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2F415A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2F415A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2F415A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2F415A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F415A" w:rsidRPr="002F415A" w:rsidRDefault="002F415A" w:rsidP="002F415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2F415A" w:rsidRPr="002F415A" w:rsidRDefault="002F415A" w:rsidP="002F415A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:rsidR="00C94F2B" w:rsidRPr="002F415A" w:rsidRDefault="00C94F2B">
      <w:pPr>
        <w:rPr>
          <w:sz w:val="26"/>
          <w:szCs w:val="26"/>
        </w:rPr>
      </w:pPr>
    </w:p>
    <w:sectPr w:rsidR="00C94F2B" w:rsidRPr="002F415A" w:rsidSect="00F53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43ADE"/>
    <w:multiLevelType w:val="hybridMultilevel"/>
    <w:tmpl w:val="5156B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C63E1D"/>
    <w:multiLevelType w:val="hybridMultilevel"/>
    <w:tmpl w:val="55B8E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CC753B"/>
    <w:multiLevelType w:val="hybridMultilevel"/>
    <w:tmpl w:val="388A8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415A"/>
    <w:rsid w:val="001E59D4"/>
    <w:rsid w:val="002F415A"/>
    <w:rsid w:val="00477E37"/>
    <w:rsid w:val="0056537E"/>
    <w:rsid w:val="005E2EBB"/>
    <w:rsid w:val="006739C3"/>
    <w:rsid w:val="006E48DD"/>
    <w:rsid w:val="00787CFC"/>
    <w:rsid w:val="008F3C2C"/>
    <w:rsid w:val="00BA6579"/>
    <w:rsid w:val="00C94F2B"/>
    <w:rsid w:val="00D55358"/>
    <w:rsid w:val="00F8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15A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9"/>
    <w:qFormat/>
    <w:rsid w:val="002F415A"/>
    <w:pPr>
      <w:spacing w:before="75" w:after="150" w:line="240" w:lineRule="auto"/>
      <w:outlineLvl w:val="0"/>
    </w:pPr>
    <w:rPr>
      <w:rFonts w:ascii="Times New Roman" w:hAnsi="Times New Roman"/>
      <w:color w:val="223366"/>
      <w:kern w:val="36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F415A"/>
    <w:rPr>
      <w:rFonts w:ascii="Times New Roman" w:eastAsia="Calibri" w:hAnsi="Times New Roman" w:cs="Times New Roman"/>
      <w:color w:val="223366"/>
      <w:kern w:val="36"/>
      <w:sz w:val="32"/>
      <w:szCs w:val="32"/>
      <w:lang w:eastAsia="ru-RU"/>
    </w:rPr>
  </w:style>
  <w:style w:type="paragraph" w:styleId="a3">
    <w:name w:val="Normal (Web)"/>
    <w:basedOn w:val="a"/>
    <w:uiPriority w:val="99"/>
    <w:rsid w:val="002F415A"/>
    <w:pPr>
      <w:spacing w:after="100" w:afterAutospacing="1" w:line="240" w:lineRule="auto"/>
    </w:pPr>
    <w:rPr>
      <w:rFonts w:ascii="Arial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2F415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table" w:styleId="a4">
    <w:name w:val="Table Grid"/>
    <w:basedOn w:val="a1"/>
    <w:uiPriority w:val="59"/>
    <w:rsid w:val="005653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7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7CF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12</Company>
  <LinksUpToDate>false</LinksUpToDate>
  <CharactersWithSpaces>5052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Норцова Р.А.</dc:creator>
  <cp:keywords/>
  <dc:description/>
  <cp:lastModifiedBy>Пользователь</cp:lastModifiedBy>
  <cp:revision>5</cp:revision>
  <cp:lastPrinted>2015-10-21T18:38:00Z</cp:lastPrinted>
  <dcterms:created xsi:type="dcterms:W3CDTF">2015-10-16T19:25:00Z</dcterms:created>
  <dcterms:modified xsi:type="dcterms:W3CDTF">2015-11-06T09:53:00Z</dcterms:modified>
</cp:coreProperties>
</file>